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A83C4E" w:rsidRPr="00DE5FFD" w:rsidTr="000D7966">
        <w:tc>
          <w:tcPr>
            <w:tcW w:w="9214" w:type="dxa"/>
            <w:gridSpan w:val="3"/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B25C8E" w:rsidRDefault="00A83C4E" w:rsidP="000D7966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A15B0C" w:rsidRDefault="00A83C4E" w:rsidP="000D7966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Obec Častrov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A15B0C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97758A">
              <w:rPr>
                <w:rFonts w:ascii="Arial" w:hAnsi="Arial" w:cs="Arial"/>
                <w:color w:val="000000"/>
                <w:sz w:val="20"/>
                <w:szCs w:val="20"/>
              </w:rPr>
              <w:t>Častrov 105, 394 63 Častrov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DE5FFD" w:rsidRDefault="00A83C4E" w:rsidP="000D796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C4E" w:rsidRPr="00A15B0C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97758A">
              <w:rPr>
                <w:rFonts w:ascii="Arial" w:hAnsi="Arial" w:cs="Arial"/>
                <w:color w:val="000000"/>
                <w:sz w:val="20"/>
                <w:szCs w:val="20"/>
              </w:rPr>
              <w:t>00247987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83C4E" w:rsidRPr="00DE5FFD" w:rsidRDefault="00A83C4E" w:rsidP="000D796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3C4E" w:rsidRPr="00DE5FFD" w:rsidTr="000D7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83C4E" w:rsidRPr="00DE5FFD" w:rsidRDefault="00A83C4E" w:rsidP="000D7966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C4E" w:rsidRPr="00DE5FFD" w:rsidRDefault="00A83C4E" w:rsidP="000D7966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</w:t>
      </w:r>
      <w:bookmarkStart w:id="0" w:name="_GoBack"/>
      <w:bookmarkEnd w:id="0"/>
      <w:r w:rsidRPr="00A83C4E">
        <w:rPr>
          <w:rFonts w:ascii="Arial" w:hAnsi="Arial" w:cs="Arial"/>
          <w:sz w:val="20"/>
        </w:rPr>
        <w:t>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83C4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83C4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A83C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4A0024"/>
    <w:rsid w:val="00536E15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4A0B5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6</cp:revision>
  <dcterms:created xsi:type="dcterms:W3CDTF">2022-01-19T12:25:00Z</dcterms:created>
  <dcterms:modified xsi:type="dcterms:W3CDTF">2022-06-03T07:22:00Z</dcterms:modified>
</cp:coreProperties>
</file>